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D6" w:rsidRDefault="007414D6" w:rsidP="007414D6">
      <w:pPr>
        <w:spacing w:after="0" w:line="254" w:lineRule="auto"/>
        <w:rPr>
          <w:rFonts w:asciiTheme="minorHAnsi" w:hAnsiTheme="minorHAnsi" w:cs="Times New Roman"/>
          <w:b/>
        </w:rPr>
      </w:pPr>
      <w:r>
        <w:t xml:space="preserve">                                                                                                                     </w:t>
      </w:r>
      <w:r>
        <w:rPr>
          <w:rFonts w:asciiTheme="minorHAnsi" w:hAnsiTheme="minorHAnsi" w:cs="Times New Roman"/>
          <w:b/>
        </w:rPr>
        <w:t>Al Funzionario Responsabile</w:t>
      </w:r>
    </w:p>
    <w:p w:rsidR="007414D6" w:rsidRDefault="007414D6" w:rsidP="007414D6">
      <w:pPr>
        <w:tabs>
          <w:tab w:val="left" w:pos="6096"/>
          <w:tab w:val="left" w:pos="6521"/>
        </w:tabs>
        <w:spacing w:after="0" w:line="254" w:lineRule="auto"/>
        <w:ind w:left="3927" w:hanging="10"/>
        <w:jc w:val="center"/>
        <w:rPr>
          <w:rFonts w:asciiTheme="minorHAnsi" w:hAnsiTheme="minorHAnsi" w:cs="Times New Roman"/>
          <w:b/>
        </w:rPr>
      </w:pPr>
      <w:r>
        <w:rPr>
          <w:rFonts w:asciiTheme="minorHAnsi" w:hAnsiTheme="minorHAnsi" w:cs="Times New Roman"/>
          <w:b/>
          <w:noProof/>
        </w:rPr>
        <w:drawing>
          <wp:inline distT="0" distB="0" distL="0" distR="0">
            <wp:extent cx="9525"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heme="minorHAnsi" w:hAnsiTheme="minorHAnsi" w:cs="Times New Roman"/>
          <w:b/>
        </w:rPr>
        <w:t xml:space="preserve">                         Settore Sicurezza/Protezione Civile                                   </w:t>
      </w:r>
    </w:p>
    <w:p w:rsidR="007414D6" w:rsidRDefault="007414D6" w:rsidP="007414D6">
      <w:pPr>
        <w:spacing w:after="0" w:line="254" w:lineRule="auto"/>
        <w:rPr>
          <w:rFonts w:asciiTheme="minorHAnsi" w:hAnsiTheme="minorHAnsi" w:cs="Times New Roman"/>
          <w:b/>
        </w:rPr>
      </w:pPr>
      <w:r>
        <w:rPr>
          <w:rFonts w:asciiTheme="minorHAnsi" w:hAnsiTheme="minorHAnsi" w:cs="Times New Roman"/>
          <w:b/>
        </w:rPr>
        <w:t xml:space="preserve">                                                                                                                     Piazza Matteotti, 12</w:t>
      </w:r>
    </w:p>
    <w:p w:rsidR="007414D6" w:rsidRDefault="007414D6" w:rsidP="007414D6">
      <w:pPr>
        <w:spacing w:after="276" w:line="254" w:lineRule="auto"/>
        <w:ind w:right="230"/>
        <w:rPr>
          <w:rFonts w:asciiTheme="minorHAnsi" w:hAnsiTheme="minorHAnsi" w:cs="Times New Roman"/>
          <w:b/>
        </w:rPr>
      </w:pPr>
      <w:r>
        <w:rPr>
          <w:rFonts w:asciiTheme="minorHAnsi" w:hAnsiTheme="minorHAnsi" w:cs="Times New Roman"/>
          <w:b/>
        </w:rPr>
        <w:t xml:space="preserve">                                                                                                         20875 Burago di Molgora (MB)</w:t>
      </w:r>
    </w:p>
    <w:p w:rsidR="00827E09" w:rsidRPr="0079205F" w:rsidRDefault="00827E09" w:rsidP="003F6F76">
      <w:pPr>
        <w:spacing w:after="0"/>
        <w:rPr>
          <w:rFonts w:asciiTheme="minorHAnsi" w:hAnsiTheme="minorHAnsi"/>
        </w:rPr>
      </w:pPr>
    </w:p>
    <w:p w:rsidR="00827E09" w:rsidRPr="0079205F" w:rsidRDefault="009E08BF">
      <w:pPr>
        <w:spacing w:after="101"/>
        <w:ind w:left="-5" w:right="44" w:hanging="10"/>
        <w:jc w:val="both"/>
        <w:rPr>
          <w:rFonts w:asciiTheme="minorHAnsi" w:hAnsiTheme="minorHAnsi"/>
        </w:rPr>
      </w:pPr>
      <w:r w:rsidRPr="0079205F">
        <w:rPr>
          <w:rFonts w:asciiTheme="minorHAnsi" w:eastAsia="Tahoma" w:hAnsiTheme="minorHAnsi" w:cs="Tahoma"/>
        </w:rPr>
        <w:t xml:space="preserve">IL/LA SOTTOSCRITTO/A ___________________________________________________________________ </w:t>
      </w:r>
    </w:p>
    <w:p w:rsidR="00827E09" w:rsidRPr="0079205F" w:rsidRDefault="009E08BF">
      <w:pPr>
        <w:spacing w:after="101"/>
        <w:ind w:left="-5" w:right="44" w:hanging="10"/>
        <w:jc w:val="both"/>
        <w:rPr>
          <w:rFonts w:asciiTheme="minorHAnsi" w:hAnsiTheme="minorHAnsi"/>
        </w:rPr>
      </w:pPr>
      <w:r w:rsidRPr="0079205F">
        <w:rPr>
          <w:rFonts w:asciiTheme="minorHAnsi" w:eastAsia="Tahoma" w:hAnsiTheme="minorHAnsi" w:cs="Tahoma"/>
        </w:rPr>
        <w:t xml:space="preserve">NATO/A IL __________________ A __________________________________________ PROV. __________ </w:t>
      </w:r>
    </w:p>
    <w:p w:rsidR="00827E09" w:rsidRPr="0079205F" w:rsidRDefault="009E08BF" w:rsidP="005010B0">
      <w:pPr>
        <w:spacing w:after="101"/>
        <w:ind w:left="-5" w:right="44" w:hanging="10"/>
        <w:jc w:val="both"/>
        <w:rPr>
          <w:rFonts w:asciiTheme="minorHAnsi" w:hAnsiTheme="minorHAnsi"/>
        </w:rPr>
      </w:pPr>
      <w:r w:rsidRPr="0079205F">
        <w:rPr>
          <w:rFonts w:asciiTheme="minorHAnsi" w:eastAsia="Tahoma" w:hAnsiTheme="minorHAnsi" w:cs="Tahoma"/>
        </w:rPr>
        <w:t>RESIDENT</w:t>
      </w:r>
      <w:r w:rsidR="005010B0">
        <w:rPr>
          <w:rFonts w:asciiTheme="minorHAnsi" w:eastAsia="Tahoma" w:hAnsiTheme="minorHAnsi" w:cs="Tahoma"/>
        </w:rPr>
        <w:t>E A ______________________ PROV. ____</w:t>
      </w:r>
      <w:r w:rsidRPr="0079205F">
        <w:rPr>
          <w:rFonts w:asciiTheme="minorHAnsi" w:eastAsia="Tahoma" w:hAnsiTheme="minorHAnsi" w:cs="Tahoma"/>
        </w:rPr>
        <w:t xml:space="preserve"> VIA / PIAZZA ______________</w:t>
      </w:r>
      <w:r w:rsidR="005010B0">
        <w:rPr>
          <w:rFonts w:asciiTheme="minorHAnsi" w:eastAsia="Tahoma" w:hAnsiTheme="minorHAnsi" w:cs="Tahoma"/>
        </w:rPr>
        <w:t xml:space="preserve">________N. _________ </w:t>
      </w:r>
    </w:p>
    <w:p w:rsidR="00827E09" w:rsidRPr="0079205F" w:rsidRDefault="009E08BF">
      <w:pPr>
        <w:spacing w:after="101"/>
        <w:ind w:left="-5" w:right="44" w:hanging="10"/>
        <w:jc w:val="both"/>
        <w:rPr>
          <w:rFonts w:asciiTheme="minorHAnsi" w:hAnsiTheme="minorHAnsi"/>
        </w:rPr>
      </w:pPr>
      <w:r w:rsidRPr="0079205F">
        <w:rPr>
          <w:rFonts w:asciiTheme="minorHAnsi" w:eastAsia="Tahoma" w:hAnsiTheme="minorHAnsi" w:cs="Tahoma"/>
        </w:rPr>
        <w:t xml:space="preserve">IN QUALITA’ DI : _________________________________________________________________________ </w:t>
      </w:r>
    </w:p>
    <w:p w:rsidR="00827E09" w:rsidRPr="0079205F" w:rsidRDefault="009E08BF">
      <w:pPr>
        <w:spacing w:after="2" w:line="356" w:lineRule="auto"/>
        <w:ind w:left="-5" w:right="44" w:hanging="10"/>
        <w:jc w:val="both"/>
        <w:rPr>
          <w:rFonts w:asciiTheme="minorHAnsi" w:hAnsiTheme="minorHAnsi"/>
        </w:rPr>
      </w:pPr>
      <w:r w:rsidRPr="0079205F">
        <w:rPr>
          <w:rFonts w:asciiTheme="minorHAnsi" w:eastAsia="Tahoma" w:hAnsiTheme="minorHAnsi" w:cs="Tahoma"/>
        </w:rPr>
        <w:t xml:space="preserve">CODICE FISCALE ___________________________ / PARTITA IVA ______________________________ CON SEDE LEGALE IN _____________________________________________________ PROV. __________ </w:t>
      </w:r>
    </w:p>
    <w:p w:rsidR="00827E09" w:rsidRPr="0079205F" w:rsidRDefault="009E08BF">
      <w:pPr>
        <w:spacing w:after="62"/>
        <w:ind w:left="-5" w:right="44" w:hanging="10"/>
        <w:jc w:val="both"/>
        <w:rPr>
          <w:rFonts w:asciiTheme="minorHAnsi" w:hAnsiTheme="minorHAnsi"/>
        </w:rPr>
      </w:pPr>
      <w:r w:rsidRPr="0079205F">
        <w:rPr>
          <w:rFonts w:asciiTheme="minorHAnsi" w:eastAsia="Tahoma" w:hAnsiTheme="minorHAnsi" w:cs="Tahoma"/>
        </w:rPr>
        <w:t xml:space="preserve">VIA / PIAZZA __________________________________________ N. ____________ CAP _______________ </w:t>
      </w:r>
    </w:p>
    <w:p w:rsidR="00827E09" w:rsidRPr="0079205F" w:rsidRDefault="009E08BF" w:rsidP="001741E9">
      <w:pPr>
        <w:spacing w:after="247"/>
        <w:ind w:right="129"/>
        <w:rPr>
          <w:rFonts w:asciiTheme="minorHAnsi" w:hAnsiTheme="minorHAnsi"/>
        </w:rPr>
      </w:pPr>
      <w:r w:rsidRPr="0079205F">
        <w:rPr>
          <w:rFonts w:asciiTheme="minorHAnsi" w:hAnsiTheme="minorHAnsi"/>
          <w:noProof/>
        </w:rPr>
        <w:drawing>
          <wp:inline distT="0" distB="0" distL="0" distR="0">
            <wp:extent cx="216535" cy="21653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16535" cy="216535"/>
                    </a:xfrm>
                    <a:prstGeom prst="rect">
                      <a:avLst/>
                    </a:prstGeom>
                  </pic:spPr>
                </pic:pic>
              </a:graphicData>
            </a:graphic>
          </wp:inline>
        </w:drawing>
      </w:r>
      <w:hyperlink r:id="rId8">
        <w:r w:rsidRPr="0079205F">
          <w:rPr>
            <w:rFonts w:asciiTheme="minorHAnsi" w:hAnsiTheme="minorHAnsi"/>
          </w:rPr>
          <w:t xml:space="preserve"> </w:t>
        </w:r>
      </w:hyperlink>
      <w:r w:rsidRPr="0079205F">
        <w:rPr>
          <w:rFonts w:asciiTheme="minorHAnsi" w:hAnsiTheme="minorHAnsi"/>
        </w:rPr>
        <w:t>_______________________________________</w:t>
      </w:r>
      <w:r w:rsidRPr="0079205F">
        <w:rPr>
          <w:rFonts w:asciiTheme="minorHAnsi" w:hAnsiTheme="minorHAnsi"/>
          <w:color w:val="7F7F7F"/>
        </w:rPr>
        <w:t xml:space="preserve"> </w:t>
      </w:r>
      <w:r w:rsidR="006F59A8" w:rsidRPr="0079205F">
        <w:rPr>
          <w:rFonts w:asciiTheme="minorHAnsi" w:hAnsiTheme="minorHAnsi"/>
          <w:noProof/>
        </w:rPr>
        <w:drawing>
          <wp:inline distT="0" distB="0" distL="0" distR="0" wp14:anchorId="6DB905E3" wp14:editId="6E23B991">
            <wp:extent cx="216535" cy="21653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stretch>
                      <a:fillRect/>
                    </a:stretch>
                  </pic:blipFill>
                  <pic:spPr>
                    <a:xfrm>
                      <a:off x="0" y="0"/>
                      <a:ext cx="216535" cy="216535"/>
                    </a:xfrm>
                    <a:prstGeom prst="rect">
                      <a:avLst/>
                    </a:prstGeom>
                  </pic:spPr>
                </pic:pic>
              </a:graphicData>
            </a:graphic>
          </wp:inline>
        </w:drawing>
      </w:r>
      <w:hyperlink r:id="rId10">
        <w:r w:rsidR="006F59A8" w:rsidRPr="0079205F">
          <w:rPr>
            <w:rFonts w:asciiTheme="minorHAnsi" w:hAnsiTheme="minorHAnsi"/>
          </w:rPr>
          <w:t xml:space="preserve"> </w:t>
        </w:r>
      </w:hyperlink>
      <w:r w:rsidR="006F59A8" w:rsidRPr="0079205F">
        <w:rPr>
          <w:rFonts w:asciiTheme="minorHAnsi" w:hAnsiTheme="minorHAnsi"/>
        </w:rPr>
        <w:t>________________________________________</w:t>
      </w:r>
    </w:p>
    <w:p w:rsidR="006F59A8" w:rsidRPr="0079205F" w:rsidRDefault="006F59A8" w:rsidP="006F59A8">
      <w:pPr>
        <w:tabs>
          <w:tab w:val="left" w:pos="5655"/>
        </w:tabs>
        <w:spacing w:after="70"/>
        <w:rPr>
          <w:rFonts w:asciiTheme="minorHAnsi" w:hAnsiTheme="minorHAnsi"/>
        </w:rPr>
      </w:pPr>
      <w:r w:rsidRPr="0079205F">
        <w:rPr>
          <w:rFonts w:asciiTheme="minorHAnsi" w:hAnsiTheme="minorHAnsi"/>
          <w:noProof/>
        </w:rPr>
        <w:drawing>
          <wp:anchor distT="0" distB="0" distL="114300" distR="114300" simplePos="0" relativeHeight="251659264" behindDoc="0" locked="0" layoutInCell="1" allowOverlap="1" wp14:anchorId="421B5AC4" wp14:editId="2E75F05D">
            <wp:simplePos x="0" y="0"/>
            <wp:positionH relativeFrom="page">
              <wp:posOffset>3771900</wp:posOffset>
            </wp:positionH>
            <wp:positionV relativeFrom="paragraph">
              <wp:posOffset>8255</wp:posOffset>
            </wp:positionV>
            <wp:extent cx="276225" cy="243205"/>
            <wp:effectExtent l="0" t="0" r="9525" b="444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1"/>
                    <a:stretch>
                      <a:fillRect/>
                    </a:stretch>
                  </pic:blipFill>
                  <pic:spPr>
                    <a:xfrm>
                      <a:off x="0" y="0"/>
                      <a:ext cx="276225" cy="243205"/>
                    </a:xfrm>
                    <a:prstGeom prst="rect">
                      <a:avLst/>
                    </a:prstGeom>
                  </pic:spPr>
                </pic:pic>
              </a:graphicData>
            </a:graphic>
            <wp14:sizeRelH relativeFrom="margin">
              <wp14:pctWidth>0</wp14:pctWidth>
            </wp14:sizeRelH>
            <wp14:sizeRelV relativeFrom="margin">
              <wp14:pctHeight>0</wp14:pctHeight>
            </wp14:sizeRelV>
          </wp:anchor>
        </w:drawing>
      </w:r>
      <w:hyperlink r:id="rId12">
        <w:r w:rsidR="009E08BF" w:rsidRPr="0079205F">
          <w:rPr>
            <w:rFonts w:asciiTheme="minorHAnsi" w:hAnsiTheme="minorHAnsi"/>
          </w:rPr>
          <w:t xml:space="preserve"> </w:t>
        </w:r>
      </w:hyperlink>
      <w:r w:rsidRPr="0079205F">
        <w:rPr>
          <w:rFonts w:asciiTheme="minorHAnsi" w:hAnsiTheme="minorHAnsi"/>
        </w:rPr>
        <w:t xml:space="preserve">@ </w:t>
      </w:r>
      <w:r w:rsidR="009E08BF" w:rsidRPr="0079205F">
        <w:rPr>
          <w:rFonts w:asciiTheme="minorHAnsi" w:hAnsiTheme="minorHAnsi"/>
        </w:rPr>
        <w:t>__________________</w:t>
      </w:r>
      <w:r w:rsidRPr="0079205F">
        <w:rPr>
          <w:rFonts w:asciiTheme="minorHAnsi" w:hAnsiTheme="minorHAnsi"/>
        </w:rPr>
        <w:t>_____________________</w:t>
      </w:r>
      <w:r w:rsidRPr="0079205F">
        <w:rPr>
          <w:rFonts w:asciiTheme="minorHAnsi" w:hAnsiTheme="minorHAnsi"/>
        </w:rPr>
        <w:tab/>
        <w:t>____________________________________</w:t>
      </w:r>
    </w:p>
    <w:p w:rsidR="006F59A8" w:rsidRPr="0079205F" w:rsidRDefault="006F59A8" w:rsidP="006F59A8">
      <w:pPr>
        <w:tabs>
          <w:tab w:val="left" w:pos="5655"/>
        </w:tabs>
        <w:spacing w:after="70"/>
        <w:rPr>
          <w:rFonts w:asciiTheme="minorHAnsi" w:hAnsiTheme="minorHAnsi"/>
        </w:rPr>
      </w:pPr>
    </w:p>
    <w:p w:rsidR="00B4230A" w:rsidRPr="005010B0" w:rsidRDefault="008C22CA" w:rsidP="005010B0">
      <w:pPr>
        <w:tabs>
          <w:tab w:val="left" w:pos="5655"/>
        </w:tabs>
        <w:spacing w:after="70"/>
        <w:rPr>
          <w:rFonts w:asciiTheme="minorHAnsi" w:hAnsiTheme="minorHAnsi"/>
        </w:rPr>
      </w:pPr>
      <w:r>
        <w:rPr>
          <w:rFonts w:asciiTheme="minorHAnsi" w:hAnsiTheme="minorHAnsi"/>
        </w:rPr>
        <w:t>LA CUI SANZIONE PECUNIARIA SUPERA  € 200,00 E</w:t>
      </w:r>
      <w:r w:rsidR="00B4230A">
        <w:rPr>
          <w:rFonts w:asciiTheme="minorHAnsi" w:hAnsiTheme="minorHAnsi"/>
        </w:rPr>
        <w:t>D IN CONSIDERAZIONE HE LA PROPRIA SITUAZIONE ECONOMICA E’ COMPATIBILE CON QUANTO PREVISTO DALL’ART. 202 BIS CDS.</w:t>
      </w:r>
    </w:p>
    <w:p w:rsidR="006F59A8" w:rsidRDefault="009E08BF" w:rsidP="005010B0">
      <w:pPr>
        <w:spacing w:after="0"/>
        <w:ind w:right="59"/>
        <w:jc w:val="center"/>
        <w:rPr>
          <w:rFonts w:asciiTheme="minorHAnsi" w:eastAsia="Tahoma" w:hAnsiTheme="minorHAnsi" w:cs="Tahoma"/>
          <w:b/>
        </w:rPr>
      </w:pPr>
      <w:r w:rsidRPr="0079205F">
        <w:rPr>
          <w:rFonts w:asciiTheme="minorHAnsi" w:eastAsia="Tahoma" w:hAnsiTheme="minorHAnsi" w:cs="Tahoma"/>
          <w:b/>
        </w:rPr>
        <w:t xml:space="preserve">CHIEDE  </w:t>
      </w:r>
    </w:p>
    <w:p w:rsidR="00B4230A" w:rsidRPr="00B4230A" w:rsidRDefault="00B4230A" w:rsidP="00B4230A">
      <w:pPr>
        <w:spacing w:after="0"/>
        <w:ind w:right="59"/>
        <w:jc w:val="both"/>
        <w:rPr>
          <w:rFonts w:asciiTheme="minorHAnsi" w:eastAsia="Tahoma" w:hAnsiTheme="minorHAnsi" w:cs="Tahoma"/>
        </w:rPr>
      </w:pPr>
      <w:r>
        <w:rPr>
          <w:rFonts w:asciiTheme="minorHAnsi" w:eastAsia="Tahoma" w:hAnsiTheme="minorHAnsi" w:cs="Tahoma"/>
        </w:rPr>
        <w:t>LA RATEIZZAZIONE DEL SUCCITATO VERBALE DI CONTESTAZIONE RIENTRANDO NELLA SEGUENTE SITUAZIONE:</w:t>
      </w:r>
    </w:p>
    <w:p w:rsidR="0079205F" w:rsidRDefault="0079205F" w:rsidP="006F59A8">
      <w:pPr>
        <w:spacing w:after="73"/>
        <w:ind w:left="-15" w:right="44"/>
        <w:rPr>
          <w:rFonts w:asciiTheme="minorHAnsi" w:eastAsia="Tahoma" w:hAnsiTheme="minorHAnsi" w:cs="Tahoma"/>
        </w:rPr>
      </w:pPr>
      <w:r>
        <w:rPr>
          <w:rFonts w:asciiTheme="minorHAnsi" w:eastAsia="Tahoma" w:hAnsiTheme="minorHAnsi" w:cs="Tahoma"/>
        </w:rPr>
        <w:t xml:space="preserve">□ </w:t>
      </w:r>
      <w:r w:rsidR="00B4230A">
        <w:rPr>
          <w:rFonts w:asciiTheme="minorHAnsi" w:eastAsia="Tahoma" w:hAnsiTheme="minorHAnsi" w:cs="Tahoma"/>
        </w:rPr>
        <w:t>MASSIMO 12 RATE IN QUANTO L’IMPORTO DOVUTO NON SUPERA € 2.000,00</w:t>
      </w:r>
      <w:r>
        <w:rPr>
          <w:rFonts w:asciiTheme="minorHAnsi" w:eastAsia="Tahoma" w:hAnsiTheme="minorHAnsi" w:cs="Tahoma"/>
        </w:rPr>
        <w:t>;</w:t>
      </w:r>
    </w:p>
    <w:p w:rsidR="0079205F" w:rsidRDefault="0079205F" w:rsidP="0079205F">
      <w:pPr>
        <w:spacing w:after="73"/>
        <w:ind w:left="-15" w:right="44"/>
        <w:rPr>
          <w:rFonts w:asciiTheme="minorHAnsi" w:eastAsia="Tahoma" w:hAnsiTheme="minorHAnsi" w:cs="Tahoma"/>
        </w:rPr>
      </w:pPr>
      <w:r>
        <w:rPr>
          <w:rFonts w:asciiTheme="minorHAnsi" w:eastAsia="Tahoma" w:hAnsiTheme="minorHAnsi" w:cs="Tahoma"/>
        </w:rPr>
        <w:t xml:space="preserve">□ </w:t>
      </w:r>
      <w:r w:rsidR="00B4230A">
        <w:rPr>
          <w:rFonts w:asciiTheme="minorHAnsi" w:eastAsia="Tahoma" w:hAnsiTheme="minorHAnsi" w:cs="Tahoma"/>
        </w:rPr>
        <w:t>MASSIMO 24 RATE IN QUANTO L’IMPORTO DOVUTO NON SUPERA € 5.000,00</w:t>
      </w:r>
      <w:r>
        <w:rPr>
          <w:rFonts w:asciiTheme="minorHAnsi" w:eastAsia="Tahoma" w:hAnsiTheme="minorHAnsi" w:cs="Tahoma"/>
        </w:rPr>
        <w:t>;</w:t>
      </w:r>
    </w:p>
    <w:p w:rsidR="0079205F" w:rsidRDefault="0079205F" w:rsidP="0079205F">
      <w:pPr>
        <w:spacing w:after="73"/>
        <w:ind w:left="-15" w:right="44"/>
        <w:rPr>
          <w:rFonts w:asciiTheme="minorHAnsi" w:eastAsia="Tahoma" w:hAnsiTheme="minorHAnsi" w:cs="Tahoma"/>
        </w:rPr>
      </w:pPr>
      <w:r>
        <w:rPr>
          <w:rFonts w:asciiTheme="minorHAnsi" w:eastAsia="Tahoma" w:hAnsiTheme="minorHAnsi" w:cs="Tahoma"/>
        </w:rPr>
        <w:t xml:space="preserve">□ </w:t>
      </w:r>
      <w:r w:rsidR="00B4230A">
        <w:rPr>
          <w:rFonts w:asciiTheme="minorHAnsi" w:eastAsia="Tahoma" w:hAnsiTheme="minorHAnsi" w:cs="Tahoma"/>
        </w:rPr>
        <w:t>MASSIMO 60 RATE IN QUANTO L’IMPORTO DOVUTO SUPERA € 5.000,00.</w:t>
      </w:r>
      <w:r>
        <w:rPr>
          <w:rFonts w:asciiTheme="minorHAnsi" w:eastAsia="Tahoma" w:hAnsiTheme="minorHAnsi" w:cs="Tahoma"/>
        </w:rPr>
        <w:t xml:space="preserve"> </w:t>
      </w:r>
    </w:p>
    <w:p w:rsidR="00B4230A" w:rsidRDefault="00B4230A" w:rsidP="0079205F">
      <w:pPr>
        <w:spacing w:after="73"/>
        <w:ind w:left="-15" w:right="44"/>
        <w:rPr>
          <w:rFonts w:asciiTheme="minorHAnsi" w:eastAsia="Tahoma" w:hAnsiTheme="minorHAnsi" w:cs="Tahoma"/>
        </w:rPr>
      </w:pPr>
      <w:r>
        <w:rPr>
          <w:rFonts w:asciiTheme="minorHAnsi" w:eastAsia="Tahoma" w:hAnsiTheme="minorHAnsi" w:cs="Tahoma"/>
        </w:rPr>
        <w:t>ALLE SOMME DA VERSARE VERRANNO COMUNQUE APPLICATI GLI INTERESSI AL TASSO PREVISTO DALL’ART. 21, PRIMO COMMA, DEL DPR DEL 29 SETTEMBRE 1973, N. 602 E SMI (ATTUALMENTE D.M. 21/05/2009).</w:t>
      </w:r>
    </w:p>
    <w:p w:rsidR="00105F24" w:rsidRDefault="00B4230A" w:rsidP="0079205F">
      <w:pPr>
        <w:spacing w:after="73"/>
        <w:ind w:left="-15" w:right="44"/>
        <w:rPr>
          <w:rFonts w:asciiTheme="minorHAnsi" w:eastAsia="Tahoma" w:hAnsiTheme="minorHAnsi" w:cs="Tahoma"/>
        </w:rPr>
      </w:pPr>
      <w:r>
        <w:rPr>
          <w:rFonts w:asciiTheme="minorHAnsi" w:eastAsia="Tahoma" w:hAnsiTheme="minorHAnsi" w:cs="Tahoma"/>
        </w:rPr>
        <w:t xml:space="preserve">L’IMPORTO DI CIASCUNA RATA </w:t>
      </w:r>
      <w:r w:rsidR="00105F24">
        <w:rPr>
          <w:rFonts w:asciiTheme="minorHAnsi" w:eastAsia="Tahoma" w:hAnsiTheme="minorHAnsi" w:cs="Tahoma"/>
        </w:rPr>
        <w:t xml:space="preserve"> NON POTRA’ ESSERE INFERIORE A € 100,00 E CON LA PRIMA RATA VERRANNO RISCOSSE LE SPESE DI NOTIFICA E DI PROCEDIMENTO.</w:t>
      </w:r>
    </w:p>
    <w:p w:rsidR="00260321" w:rsidRDefault="00260321" w:rsidP="0079205F">
      <w:pPr>
        <w:spacing w:after="73"/>
        <w:ind w:left="-15" w:right="44"/>
        <w:rPr>
          <w:rFonts w:asciiTheme="minorHAnsi" w:eastAsia="Tahoma" w:hAnsiTheme="minorHAnsi" w:cs="Tahoma"/>
        </w:rPr>
      </w:pPr>
    </w:p>
    <w:p w:rsidR="00105F24" w:rsidRDefault="00105F24" w:rsidP="0079205F">
      <w:pPr>
        <w:spacing w:after="73"/>
        <w:ind w:left="-15" w:right="44"/>
        <w:rPr>
          <w:rFonts w:asciiTheme="minorHAnsi" w:eastAsia="Tahoma" w:hAnsiTheme="minorHAnsi" w:cs="Tahoma"/>
        </w:rPr>
      </w:pPr>
      <w:r>
        <w:rPr>
          <w:rFonts w:asciiTheme="minorHAnsi" w:eastAsia="Tahoma" w:hAnsiTheme="minorHAnsi" w:cs="Tahoma"/>
        </w:rPr>
        <w:t>SI CHIEDE QUINDI, PER LA DEFINIZIONE DEL PROCEDIMENTO, IL SEGUENTE PIANO DI PAGAMENTO:</w:t>
      </w:r>
    </w:p>
    <w:p w:rsidR="0079205F" w:rsidRDefault="00105F24" w:rsidP="00105F24">
      <w:pPr>
        <w:spacing w:after="73"/>
        <w:ind w:left="-15" w:right="44"/>
        <w:jc w:val="both"/>
        <w:rPr>
          <w:rFonts w:asciiTheme="minorHAnsi" w:eastAsia="Tahoma" w:hAnsiTheme="minorHAnsi" w:cs="Tahoma"/>
        </w:rPr>
      </w:pPr>
      <w:r>
        <w:rPr>
          <w:rFonts w:asciiTheme="minorHAnsi" w:eastAsia="Tahoma" w:hAnsiTheme="minorHAnsi" w:cs="Tahoma"/>
        </w:rPr>
        <w:t xml:space="preserve">RATA N. 1 SCADENZA _________________ IMPORTO _____________; RATA N. 2 SCADENZA _____________ IMPORTO _______________; RATE SUCCESSIVE SCADENZA _________________ DI OGNI MESE CON  IMPORTO ______________________. </w:t>
      </w:r>
      <w:r w:rsidR="0079205F">
        <w:rPr>
          <w:rFonts w:asciiTheme="minorHAnsi" w:eastAsia="Tahoma" w:hAnsiTheme="minorHAnsi" w:cs="Tahoma"/>
        </w:rPr>
        <w:t xml:space="preserve"> </w:t>
      </w:r>
    </w:p>
    <w:p w:rsidR="00260321" w:rsidRDefault="00260321" w:rsidP="0079205F">
      <w:pPr>
        <w:spacing w:after="73"/>
        <w:ind w:left="-15" w:right="44"/>
        <w:rPr>
          <w:rFonts w:asciiTheme="minorHAnsi" w:eastAsia="Tahoma" w:hAnsiTheme="minorHAnsi" w:cs="Tahoma"/>
        </w:rPr>
      </w:pPr>
    </w:p>
    <w:p w:rsidR="00827E09" w:rsidRDefault="00260321" w:rsidP="0079205F">
      <w:pPr>
        <w:spacing w:after="73"/>
        <w:ind w:left="-15" w:right="44"/>
        <w:rPr>
          <w:rFonts w:asciiTheme="minorHAnsi" w:eastAsia="Tahoma" w:hAnsiTheme="minorHAnsi" w:cs="Tahoma"/>
        </w:rPr>
      </w:pPr>
      <w:r>
        <w:rPr>
          <w:rFonts w:asciiTheme="minorHAnsi" w:eastAsia="Tahoma" w:hAnsiTheme="minorHAnsi" w:cs="Tahoma"/>
        </w:rPr>
        <w:t>DI SEGUITO I CONVIVENTI CON INDICATI I RELATIVI REDDITI:</w:t>
      </w:r>
    </w:p>
    <w:tbl>
      <w:tblPr>
        <w:tblStyle w:val="Grigliatabella"/>
        <w:tblW w:w="0" w:type="auto"/>
        <w:tblInd w:w="-15" w:type="dxa"/>
        <w:tblLook w:val="04A0" w:firstRow="1" w:lastRow="0" w:firstColumn="1" w:lastColumn="0" w:noHBand="0" w:noVBand="1"/>
      </w:tblPr>
      <w:tblGrid>
        <w:gridCol w:w="2407"/>
        <w:gridCol w:w="2407"/>
        <w:gridCol w:w="2407"/>
        <w:gridCol w:w="2407"/>
      </w:tblGrid>
      <w:tr w:rsidR="00260321" w:rsidTr="00260321">
        <w:tc>
          <w:tcPr>
            <w:tcW w:w="2407" w:type="dxa"/>
          </w:tcPr>
          <w:p w:rsidR="00260321" w:rsidRDefault="00260321" w:rsidP="0079205F">
            <w:pPr>
              <w:spacing w:after="73"/>
              <w:ind w:right="44"/>
              <w:rPr>
                <w:rFonts w:asciiTheme="minorHAnsi" w:eastAsia="Tahoma" w:hAnsiTheme="minorHAnsi" w:cs="Tahoma"/>
              </w:rPr>
            </w:pPr>
            <w:r>
              <w:rPr>
                <w:rFonts w:asciiTheme="minorHAnsi" w:eastAsia="Tahoma" w:hAnsiTheme="minorHAnsi" w:cs="Tahoma"/>
              </w:rPr>
              <w:t>NOMINATIVO</w:t>
            </w:r>
          </w:p>
        </w:tc>
        <w:tc>
          <w:tcPr>
            <w:tcW w:w="2407" w:type="dxa"/>
          </w:tcPr>
          <w:p w:rsidR="00260321" w:rsidRDefault="00260321" w:rsidP="0079205F">
            <w:pPr>
              <w:spacing w:after="73"/>
              <w:ind w:right="44"/>
              <w:rPr>
                <w:rFonts w:asciiTheme="minorHAnsi" w:eastAsia="Tahoma" w:hAnsiTheme="minorHAnsi" w:cs="Tahoma"/>
              </w:rPr>
            </w:pPr>
            <w:r>
              <w:rPr>
                <w:rFonts w:asciiTheme="minorHAnsi" w:eastAsia="Tahoma" w:hAnsiTheme="minorHAnsi" w:cs="Tahoma"/>
              </w:rPr>
              <w:t xml:space="preserve">NATO A </w:t>
            </w:r>
          </w:p>
        </w:tc>
        <w:tc>
          <w:tcPr>
            <w:tcW w:w="2407" w:type="dxa"/>
          </w:tcPr>
          <w:p w:rsidR="00260321" w:rsidRDefault="00260321" w:rsidP="0079205F">
            <w:pPr>
              <w:spacing w:after="73"/>
              <w:ind w:right="44"/>
              <w:rPr>
                <w:rFonts w:asciiTheme="minorHAnsi" w:eastAsia="Tahoma" w:hAnsiTheme="minorHAnsi" w:cs="Tahoma"/>
              </w:rPr>
            </w:pPr>
            <w:r>
              <w:rPr>
                <w:rFonts w:asciiTheme="minorHAnsi" w:eastAsia="Tahoma" w:hAnsiTheme="minorHAnsi" w:cs="Tahoma"/>
              </w:rPr>
              <w:t>IL</w:t>
            </w:r>
          </w:p>
        </w:tc>
        <w:tc>
          <w:tcPr>
            <w:tcW w:w="2407" w:type="dxa"/>
          </w:tcPr>
          <w:p w:rsidR="00260321" w:rsidRDefault="00260321" w:rsidP="0079205F">
            <w:pPr>
              <w:spacing w:after="73"/>
              <w:ind w:right="44"/>
              <w:rPr>
                <w:rFonts w:asciiTheme="minorHAnsi" w:eastAsia="Tahoma" w:hAnsiTheme="minorHAnsi" w:cs="Tahoma"/>
              </w:rPr>
            </w:pPr>
            <w:r>
              <w:rPr>
                <w:rFonts w:asciiTheme="minorHAnsi" w:eastAsia="Tahoma" w:hAnsiTheme="minorHAnsi" w:cs="Tahoma"/>
              </w:rPr>
              <w:t>REDDITO ANNUO</w:t>
            </w:r>
          </w:p>
        </w:tc>
      </w:tr>
      <w:tr w:rsidR="00260321" w:rsidTr="00260321">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r>
      <w:tr w:rsidR="00260321" w:rsidTr="00260321">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r>
      <w:tr w:rsidR="00260321" w:rsidTr="00260321">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c>
          <w:tcPr>
            <w:tcW w:w="2407" w:type="dxa"/>
          </w:tcPr>
          <w:p w:rsidR="00260321" w:rsidRDefault="00260321" w:rsidP="0079205F">
            <w:pPr>
              <w:spacing w:after="73"/>
              <w:ind w:right="44"/>
              <w:rPr>
                <w:rFonts w:asciiTheme="minorHAnsi" w:eastAsia="Tahoma" w:hAnsiTheme="minorHAnsi" w:cs="Tahoma"/>
              </w:rPr>
            </w:pPr>
          </w:p>
        </w:tc>
      </w:tr>
    </w:tbl>
    <w:p w:rsidR="00260321" w:rsidRDefault="00260321" w:rsidP="00260321">
      <w:pPr>
        <w:spacing w:after="73"/>
        <w:ind w:left="-15" w:right="44"/>
        <w:jc w:val="both"/>
        <w:rPr>
          <w:rFonts w:asciiTheme="minorHAnsi" w:eastAsia="Tahoma" w:hAnsiTheme="minorHAnsi" w:cs="Tahoma"/>
        </w:rPr>
      </w:pPr>
    </w:p>
    <w:p w:rsidR="00260321" w:rsidRPr="0079205F" w:rsidRDefault="00260321" w:rsidP="00260321">
      <w:pPr>
        <w:spacing w:after="73"/>
        <w:ind w:left="-15" w:right="44"/>
        <w:jc w:val="both"/>
        <w:rPr>
          <w:rFonts w:asciiTheme="minorHAnsi" w:eastAsia="Tahoma" w:hAnsiTheme="minorHAnsi" w:cs="Tahoma"/>
        </w:rPr>
      </w:pPr>
      <w:r>
        <w:rPr>
          <w:rFonts w:asciiTheme="minorHAnsi" w:eastAsia="Tahoma" w:hAnsiTheme="minorHAnsi" w:cs="Tahoma"/>
        </w:rPr>
        <w:t>IN CASO DI MANCATO PAGAMENTO DI UNA SOLA RATA IL RICHIEDENTE DOVRA’ VERSARE L’INTERO IMPORTO MANCANTE IN UN’UNICA SOLUZIONE. IN CASO DI RIGETTO DELL’ISTANZA, L’INTERESSATO DOVRA’ VERSARE L’IMPORTO DOVUTO ENTRO 30 GIORNI DALLA DATA DI NOTIFICA DEL DINIEGO.</w:t>
      </w:r>
    </w:p>
    <w:p w:rsidR="00260321" w:rsidRPr="005010B0" w:rsidRDefault="00260321" w:rsidP="00260321">
      <w:pPr>
        <w:spacing w:after="0"/>
        <w:jc w:val="both"/>
        <w:rPr>
          <w:sz w:val="18"/>
          <w:szCs w:val="18"/>
        </w:rPr>
      </w:pPr>
      <w:bookmarkStart w:id="0" w:name="_GoBack"/>
      <w:bookmarkEnd w:id="0"/>
      <w:r w:rsidRPr="005010B0">
        <w:rPr>
          <w:sz w:val="18"/>
          <w:szCs w:val="18"/>
        </w:rPr>
        <w:lastRenderedPageBreak/>
        <w:t>INFORMATIVA (in materia di privacy ai sensi del GDPR-Regolamento UE n. 679/2016) si rende noto che i dati forniti con la presente istanza non saranno comunicati ad altri soggetti e verranno trattati esclusivamente per la valutazione dei presupposti previsti dal D.P.R. 12/04/2006 n° 184; nel caso in cui le informazioni richieste ai sensi della norma citata fossero incomplete, l’Amministrazione non è tenuta a dar seguito al procedimento. Il Titolare del trattamento dei dati è il Sindaco del comune di Burago di Molgora. Il Responsabile del trattamento dei dati è il Comandante Scognamiglio Maria. La sottoscrizione autorizza il trattamento dei dati personali con le finalità sopra esposte.</w:t>
      </w:r>
    </w:p>
    <w:p w:rsidR="00260321" w:rsidRDefault="00260321">
      <w:pPr>
        <w:pStyle w:val="Titolo1"/>
        <w:tabs>
          <w:tab w:val="center" w:pos="428"/>
          <w:tab w:val="center" w:pos="708"/>
          <w:tab w:val="center" w:pos="1419"/>
          <w:tab w:val="center" w:pos="2127"/>
          <w:tab w:val="center" w:pos="2838"/>
          <w:tab w:val="center" w:pos="3546"/>
          <w:tab w:val="center" w:pos="4254"/>
          <w:tab w:val="center" w:pos="4964"/>
          <w:tab w:val="center" w:pos="6759"/>
        </w:tabs>
        <w:ind w:left="0"/>
        <w:rPr>
          <w:rFonts w:asciiTheme="minorHAnsi" w:hAnsiTheme="minorHAnsi"/>
          <w:b w:val="0"/>
          <w:sz w:val="18"/>
          <w:szCs w:val="18"/>
        </w:rPr>
      </w:pPr>
    </w:p>
    <w:p w:rsidR="00260321" w:rsidRDefault="00260321">
      <w:pPr>
        <w:pStyle w:val="Titolo1"/>
        <w:tabs>
          <w:tab w:val="center" w:pos="428"/>
          <w:tab w:val="center" w:pos="708"/>
          <w:tab w:val="center" w:pos="1419"/>
          <w:tab w:val="center" w:pos="2127"/>
          <w:tab w:val="center" w:pos="2838"/>
          <w:tab w:val="center" w:pos="3546"/>
          <w:tab w:val="center" w:pos="4254"/>
          <w:tab w:val="center" w:pos="4964"/>
          <w:tab w:val="center" w:pos="6759"/>
        </w:tabs>
        <w:ind w:left="0"/>
        <w:rPr>
          <w:rFonts w:asciiTheme="minorHAnsi" w:hAnsiTheme="minorHAnsi"/>
          <w:b w:val="0"/>
          <w:sz w:val="18"/>
          <w:szCs w:val="18"/>
        </w:rPr>
      </w:pPr>
    </w:p>
    <w:p w:rsidR="00260321" w:rsidRPr="00260321" w:rsidRDefault="00260321">
      <w:pPr>
        <w:pStyle w:val="Titolo1"/>
        <w:tabs>
          <w:tab w:val="center" w:pos="428"/>
          <w:tab w:val="center" w:pos="708"/>
          <w:tab w:val="center" w:pos="1419"/>
          <w:tab w:val="center" w:pos="2127"/>
          <w:tab w:val="center" w:pos="2838"/>
          <w:tab w:val="center" w:pos="3546"/>
          <w:tab w:val="center" w:pos="4254"/>
          <w:tab w:val="center" w:pos="4964"/>
          <w:tab w:val="center" w:pos="6759"/>
        </w:tabs>
        <w:ind w:left="0"/>
        <w:rPr>
          <w:rFonts w:asciiTheme="minorHAnsi" w:hAnsiTheme="minorHAnsi"/>
          <w:b w:val="0"/>
          <w:sz w:val="18"/>
          <w:szCs w:val="18"/>
        </w:rPr>
      </w:pPr>
      <w:r w:rsidRPr="00260321">
        <w:rPr>
          <w:rFonts w:asciiTheme="minorHAnsi" w:hAnsiTheme="minorHAnsi"/>
          <w:b w:val="0"/>
          <w:sz w:val="18"/>
          <w:szCs w:val="18"/>
        </w:rPr>
        <w:t xml:space="preserve"> DA ALLEGARE: </w:t>
      </w:r>
    </w:p>
    <w:p w:rsidR="0079205F" w:rsidRPr="00260321" w:rsidRDefault="00260321" w:rsidP="00260321">
      <w:pPr>
        <w:pStyle w:val="Titolo1"/>
        <w:numPr>
          <w:ilvl w:val="0"/>
          <w:numId w:val="1"/>
        </w:numPr>
        <w:tabs>
          <w:tab w:val="center" w:pos="428"/>
          <w:tab w:val="center" w:pos="708"/>
          <w:tab w:val="center" w:pos="1419"/>
          <w:tab w:val="center" w:pos="2127"/>
          <w:tab w:val="center" w:pos="2838"/>
          <w:tab w:val="center" w:pos="3546"/>
          <w:tab w:val="center" w:pos="4254"/>
          <w:tab w:val="center" w:pos="4964"/>
          <w:tab w:val="center" w:pos="6759"/>
        </w:tabs>
        <w:spacing w:after="0"/>
        <w:ind w:hanging="5543"/>
        <w:rPr>
          <w:rFonts w:asciiTheme="minorHAnsi" w:hAnsiTheme="minorHAnsi"/>
          <w:b w:val="0"/>
          <w:sz w:val="18"/>
          <w:szCs w:val="18"/>
        </w:rPr>
      </w:pPr>
      <w:r w:rsidRPr="00260321">
        <w:rPr>
          <w:rFonts w:asciiTheme="minorHAnsi" w:hAnsiTheme="minorHAnsi"/>
          <w:b w:val="0"/>
          <w:sz w:val="18"/>
          <w:szCs w:val="18"/>
        </w:rPr>
        <w:t>FOTOCOPIA VERBALE;</w:t>
      </w:r>
    </w:p>
    <w:p w:rsidR="00260321" w:rsidRPr="00260321" w:rsidRDefault="00260321" w:rsidP="00260321">
      <w:pPr>
        <w:pStyle w:val="Paragrafoelenco"/>
        <w:numPr>
          <w:ilvl w:val="0"/>
          <w:numId w:val="1"/>
        </w:numPr>
        <w:spacing w:after="0"/>
        <w:ind w:left="426" w:hanging="284"/>
        <w:rPr>
          <w:sz w:val="18"/>
          <w:szCs w:val="18"/>
        </w:rPr>
      </w:pPr>
      <w:r w:rsidRPr="00260321">
        <w:rPr>
          <w:sz w:val="18"/>
          <w:szCs w:val="18"/>
        </w:rPr>
        <w:t>COPIA DOCUMENTO DI IDENTITA’;</w:t>
      </w:r>
    </w:p>
    <w:p w:rsidR="00260321" w:rsidRPr="00260321" w:rsidRDefault="00260321" w:rsidP="00260321">
      <w:pPr>
        <w:pStyle w:val="Paragrafoelenco"/>
        <w:numPr>
          <w:ilvl w:val="0"/>
          <w:numId w:val="1"/>
        </w:numPr>
        <w:spacing w:after="0"/>
        <w:ind w:left="426" w:hanging="284"/>
        <w:rPr>
          <w:sz w:val="18"/>
          <w:szCs w:val="18"/>
        </w:rPr>
      </w:pPr>
      <w:r w:rsidRPr="00260321">
        <w:rPr>
          <w:sz w:val="18"/>
          <w:szCs w:val="18"/>
        </w:rPr>
        <w:t>COPIA CODICE FISCALE;</w:t>
      </w:r>
    </w:p>
    <w:p w:rsidR="00260321" w:rsidRPr="00260321" w:rsidRDefault="00260321" w:rsidP="00260321">
      <w:pPr>
        <w:pStyle w:val="Paragrafoelenco"/>
        <w:numPr>
          <w:ilvl w:val="0"/>
          <w:numId w:val="1"/>
        </w:numPr>
        <w:spacing w:after="0"/>
        <w:ind w:left="426" w:hanging="284"/>
        <w:rPr>
          <w:sz w:val="18"/>
          <w:szCs w:val="18"/>
        </w:rPr>
      </w:pPr>
      <w:r w:rsidRPr="00260321">
        <w:rPr>
          <w:sz w:val="18"/>
          <w:szCs w:val="18"/>
        </w:rPr>
        <w:t>COPIA DICHIARAZIONE DEI REDDITI.</w:t>
      </w:r>
    </w:p>
    <w:p w:rsidR="00260321" w:rsidRPr="00260321" w:rsidRDefault="00260321" w:rsidP="00260321">
      <w:pPr>
        <w:pStyle w:val="Paragrafoelenco"/>
        <w:ind w:left="5685"/>
      </w:pPr>
    </w:p>
    <w:p w:rsidR="00827E09" w:rsidRPr="0079205F" w:rsidRDefault="0079205F" w:rsidP="005010B0">
      <w:pPr>
        <w:pStyle w:val="Titolo1"/>
        <w:tabs>
          <w:tab w:val="center" w:pos="428"/>
          <w:tab w:val="center" w:pos="708"/>
          <w:tab w:val="center" w:pos="1419"/>
          <w:tab w:val="center" w:pos="2127"/>
          <w:tab w:val="center" w:pos="2838"/>
          <w:tab w:val="center" w:pos="3546"/>
          <w:tab w:val="center" w:pos="4254"/>
          <w:tab w:val="center" w:pos="4964"/>
          <w:tab w:val="center" w:pos="6759"/>
        </w:tabs>
        <w:ind w:left="0"/>
        <w:rPr>
          <w:rFonts w:asciiTheme="minorHAnsi" w:hAnsiTheme="minorHAnsi"/>
          <w:sz w:val="22"/>
        </w:rPr>
      </w:pPr>
      <w:r>
        <w:rPr>
          <w:rFonts w:asciiTheme="minorHAnsi" w:hAnsiTheme="minorHAnsi"/>
          <w:b w:val="0"/>
          <w:sz w:val="22"/>
        </w:rPr>
        <w:t xml:space="preserve">                                                                                                                     </w:t>
      </w:r>
      <w:r w:rsidR="009E08BF" w:rsidRPr="0079205F">
        <w:rPr>
          <w:rFonts w:asciiTheme="minorHAnsi" w:hAnsiTheme="minorHAnsi"/>
          <w:sz w:val="22"/>
        </w:rPr>
        <w:t xml:space="preserve">IL / LA RICHIEDENTE  </w:t>
      </w:r>
    </w:p>
    <w:p w:rsidR="00827E09" w:rsidRPr="0079205F" w:rsidRDefault="009E08BF">
      <w:pPr>
        <w:tabs>
          <w:tab w:val="center" w:pos="428"/>
          <w:tab w:val="center" w:pos="708"/>
          <w:tab w:val="center" w:pos="1419"/>
          <w:tab w:val="center" w:pos="2127"/>
          <w:tab w:val="center" w:pos="2838"/>
          <w:tab w:val="center" w:pos="3546"/>
          <w:tab w:val="center" w:pos="4254"/>
          <w:tab w:val="center" w:pos="6872"/>
        </w:tabs>
        <w:spacing w:after="101"/>
        <w:rPr>
          <w:rFonts w:asciiTheme="minorHAnsi" w:hAnsiTheme="minorHAnsi"/>
        </w:rPr>
      </w:pPr>
      <w:r w:rsidRPr="0079205F">
        <w:rPr>
          <w:rFonts w:asciiTheme="minorHAnsi" w:hAnsiTheme="minorHAnsi"/>
        </w:rPr>
        <w:tab/>
      </w:r>
      <w:r w:rsidRPr="0079205F">
        <w:rPr>
          <w:rFonts w:asciiTheme="minorHAnsi" w:eastAsia="Tahoma" w:hAnsiTheme="minorHAnsi" w:cs="Tahoma"/>
        </w:rPr>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 </w:t>
      </w:r>
      <w:r w:rsidRPr="0079205F">
        <w:rPr>
          <w:rFonts w:asciiTheme="minorHAnsi" w:eastAsia="Tahoma" w:hAnsiTheme="minorHAnsi" w:cs="Tahoma"/>
        </w:rPr>
        <w:tab/>
        <w:t xml:space="preserve">___________________________________ </w:t>
      </w:r>
    </w:p>
    <w:p w:rsidR="00827E09" w:rsidRPr="0079205F" w:rsidRDefault="00827E09">
      <w:pPr>
        <w:spacing w:after="0"/>
        <w:rPr>
          <w:rFonts w:asciiTheme="minorHAnsi" w:hAnsiTheme="minorHAnsi"/>
        </w:rPr>
      </w:pPr>
    </w:p>
    <w:p w:rsidR="005010B0" w:rsidRDefault="005010B0">
      <w:pPr>
        <w:spacing w:after="0" w:line="250" w:lineRule="auto"/>
        <w:ind w:left="-5" w:right="41" w:hanging="10"/>
        <w:jc w:val="both"/>
        <w:rPr>
          <w:b/>
          <w:i/>
          <w:sz w:val="18"/>
        </w:rPr>
      </w:pPr>
    </w:p>
    <w:p w:rsidR="005010B0" w:rsidRDefault="005010B0">
      <w:pPr>
        <w:spacing w:after="0" w:line="250" w:lineRule="auto"/>
        <w:ind w:left="-5" w:right="41" w:hanging="10"/>
        <w:jc w:val="both"/>
      </w:pPr>
    </w:p>
    <w:sectPr w:rsidR="005010B0" w:rsidSect="007414D6">
      <w:pgSz w:w="11906" w:h="16838"/>
      <w:pgMar w:top="567"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566B8"/>
    <w:multiLevelType w:val="hybridMultilevel"/>
    <w:tmpl w:val="CEBA3CB0"/>
    <w:lvl w:ilvl="0" w:tplc="0410000F">
      <w:start w:val="1"/>
      <w:numFmt w:val="decimal"/>
      <w:lvlText w:val="%1."/>
      <w:lvlJc w:val="left"/>
      <w:pPr>
        <w:ind w:left="5685" w:hanging="360"/>
      </w:pPr>
    </w:lvl>
    <w:lvl w:ilvl="1" w:tplc="04100019" w:tentative="1">
      <w:start w:val="1"/>
      <w:numFmt w:val="lowerLetter"/>
      <w:lvlText w:val="%2."/>
      <w:lvlJc w:val="left"/>
      <w:pPr>
        <w:ind w:left="6405" w:hanging="360"/>
      </w:pPr>
    </w:lvl>
    <w:lvl w:ilvl="2" w:tplc="0410001B" w:tentative="1">
      <w:start w:val="1"/>
      <w:numFmt w:val="lowerRoman"/>
      <w:lvlText w:val="%3."/>
      <w:lvlJc w:val="right"/>
      <w:pPr>
        <w:ind w:left="7125" w:hanging="180"/>
      </w:pPr>
    </w:lvl>
    <w:lvl w:ilvl="3" w:tplc="0410000F" w:tentative="1">
      <w:start w:val="1"/>
      <w:numFmt w:val="decimal"/>
      <w:lvlText w:val="%4."/>
      <w:lvlJc w:val="left"/>
      <w:pPr>
        <w:ind w:left="7845" w:hanging="360"/>
      </w:pPr>
    </w:lvl>
    <w:lvl w:ilvl="4" w:tplc="04100019" w:tentative="1">
      <w:start w:val="1"/>
      <w:numFmt w:val="lowerLetter"/>
      <w:lvlText w:val="%5."/>
      <w:lvlJc w:val="left"/>
      <w:pPr>
        <w:ind w:left="8565" w:hanging="360"/>
      </w:pPr>
    </w:lvl>
    <w:lvl w:ilvl="5" w:tplc="0410001B" w:tentative="1">
      <w:start w:val="1"/>
      <w:numFmt w:val="lowerRoman"/>
      <w:lvlText w:val="%6."/>
      <w:lvlJc w:val="right"/>
      <w:pPr>
        <w:ind w:left="9285" w:hanging="180"/>
      </w:pPr>
    </w:lvl>
    <w:lvl w:ilvl="6" w:tplc="0410000F" w:tentative="1">
      <w:start w:val="1"/>
      <w:numFmt w:val="decimal"/>
      <w:lvlText w:val="%7."/>
      <w:lvlJc w:val="left"/>
      <w:pPr>
        <w:ind w:left="10005" w:hanging="360"/>
      </w:pPr>
    </w:lvl>
    <w:lvl w:ilvl="7" w:tplc="04100019" w:tentative="1">
      <w:start w:val="1"/>
      <w:numFmt w:val="lowerLetter"/>
      <w:lvlText w:val="%8."/>
      <w:lvlJc w:val="left"/>
      <w:pPr>
        <w:ind w:left="10725" w:hanging="360"/>
      </w:pPr>
    </w:lvl>
    <w:lvl w:ilvl="8" w:tplc="0410001B" w:tentative="1">
      <w:start w:val="1"/>
      <w:numFmt w:val="lowerRoman"/>
      <w:lvlText w:val="%9."/>
      <w:lvlJc w:val="right"/>
      <w:pPr>
        <w:ind w:left="114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09"/>
    <w:rsid w:val="000F21AC"/>
    <w:rsid w:val="00105F24"/>
    <w:rsid w:val="001741E9"/>
    <w:rsid w:val="00260321"/>
    <w:rsid w:val="003F6F76"/>
    <w:rsid w:val="005010B0"/>
    <w:rsid w:val="006F59A8"/>
    <w:rsid w:val="007414D6"/>
    <w:rsid w:val="0079205F"/>
    <w:rsid w:val="00827E09"/>
    <w:rsid w:val="00865D73"/>
    <w:rsid w:val="008C22CA"/>
    <w:rsid w:val="009E08BF"/>
    <w:rsid w:val="00B4230A"/>
    <w:rsid w:val="00B5613D"/>
    <w:rsid w:val="00CE6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7802"/>
  <w15:docId w15:val="{F8E75560-2DB5-4666-A892-0F4FDE8C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5"/>
      <w:ind w:left="428"/>
      <w:outlineLvl w:val="0"/>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table" w:styleId="Grigliatabella">
    <w:name w:val="Table Grid"/>
    <w:basedOn w:val="Tabellanormale"/>
    <w:uiPriority w:val="39"/>
    <w:rsid w:val="002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0ahUKEwju55ueqPzWAhXEVhQKHd-rAdgQjRwIBw&amp;url=https%3A%2F%2Fit.pinterest.com%2Fexplore%2Fsimbolo-telefono%2F&amp;psig=AOvVaw2LxnaVbvOi0SjiqdNvhxbP&amp;ust=1508489702397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google.it/url?sa=i&amp;rct=j&amp;q=&amp;esrc=s&amp;source=images&amp;cd=&amp;cad=rja&amp;uact=8&amp;ved=0ahUKEwiE3-611_zWAhWBjxQKHTOiDWsQjRwIBw&amp;url=http%3A%2F%2Fwww.nest.it%2Fweb-mail-pec.html&amp;psig=AOvVaw07eEmgaoiltheAj7NhUg0K&amp;ust=1508502331479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google.it/url?sa=i&amp;rct=j&amp;q=&amp;esrc=s&amp;source=images&amp;cd=&amp;cad=rja&amp;uact=8&amp;ved=0ahUKEwiDjtqKqvzWAhVBkxQKHdxyCk0QjRwIBw&amp;url=http%3A%2F%2Fit.freepik.com%2Ficone-gratis%2Fmano-con-un-telefono-cellulare-con-simbolo-rss-feed-sullo-schermo_746160.htm&amp;psig=AOvVaw1P51mpyw5R2Pxfb7ZnOfGv&amp;ust=1508490197104378"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E38F-8D72-49D0-BEA1-E1F67E37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Polizia4</dc:creator>
  <cp:keywords/>
  <cp:lastModifiedBy>Polizia1</cp:lastModifiedBy>
  <cp:revision>4</cp:revision>
  <dcterms:created xsi:type="dcterms:W3CDTF">2024-02-09T08:36:00Z</dcterms:created>
  <dcterms:modified xsi:type="dcterms:W3CDTF">2024-02-09T09:15:00Z</dcterms:modified>
</cp:coreProperties>
</file>