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21" w:rsidRPr="004C7554" w:rsidRDefault="00931B21">
      <w:pPr>
        <w:rPr>
          <w:rFonts w:ascii="Candara" w:hAnsi="Candara"/>
        </w:rPr>
      </w:pPr>
      <w:bookmarkStart w:id="0" w:name="_GoBack"/>
      <w:bookmarkEnd w:id="0"/>
    </w:p>
    <w:p w:rsidR="00931B21" w:rsidRPr="004C7554" w:rsidRDefault="005200A8">
      <w:pPr>
        <w:ind w:left="5580"/>
        <w:rPr>
          <w:rFonts w:ascii="Candara" w:hAnsi="Candara"/>
        </w:rPr>
      </w:pPr>
      <w:r w:rsidRPr="004C7554">
        <w:rPr>
          <w:rFonts w:ascii="Candara" w:hAnsi="Candara"/>
          <w:b/>
          <w:color w:val="000000"/>
        </w:rPr>
        <w:t>Al Responsabile della Prevenzione della Corruzione</w:t>
      </w:r>
    </w:p>
    <w:p w:rsidR="00931B21" w:rsidRPr="004C7554" w:rsidRDefault="005200A8">
      <w:pPr>
        <w:ind w:left="5580"/>
        <w:rPr>
          <w:rFonts w:ascii="Candara" w:hAnsi="Candara"/>
        </w:rPr>
      </w:pPr>
      <w:r w:rsidRPr="004C7554">
        <w:rPr>
          <w:rFonts w:ascii="Candara" w:hAnsi="Candara"/>
          <w:b/>
          <w:color w:val="000000"/>
        </w:rPr>
        <w:t xml:space="preserve">COMUNE DI </w:t>
      </w:r>
      <w:r w:rsidR="004C7554" w:rsidRPr="004C7554">
        <w:rPr>
          <w:rFonts w:ascii="Candara" w:hAnsi="Candara"/>
          <w:b/>
          <w:color w:val="000000"/>
        </w:rPr>
        <w:t>BURAGO DI MOLGORA</w:t>
      </w:r>
    </w:p>
    <w:p w:rsidR="004C7554" w:rsidRPr="004C7554" w:rsidRDefault="005200A8" w:rsidP="004C7554">
      <w:pPr>
        <w:jc w:val="center"/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 xml:space="preserve">                                                                           </w:t>
      </w:r>
    </w:p>
    <w:p w:rsidR="00931B21" w:rsidRPr="004C7554" w:rsidRDefault="00931B21">
      <w:pPr>
        <w:jc w:val="center"/>
        <w:rPr>
          <w:rFonts w:ascii="Candara" w:hAnsi="Candara"/>
        </w:rPr>
      </w:pPr>
    </w:p>
    <w:p w:rsidR="00931B21" w:rsidRPr="004C7554" w:rsidRDefault="005200A8">
      <w:pPr>
        <w:jc w:val="both"/>
        <w:rPr>
          <w:rFonts w:ascii="Candara" w:hAnsi="Candara"/>
        </w:rPr>
      </w:pPr>
      <w:r w:rsidRPr="004C7554">
        <w:rPr>
          <w:rFonts w:ascii="Candara" w:hAnsi="Candara"/>
          <w:b/>
          <w:color w:val="000000"/>
        </w:rPr>
        <w:t xml:space="preserve">OGGETTO: </w:t>
      </w:r>
      <w:r w:rsidRPr="004C7554">
        <w:rPr>
          <w:rFonts w:ascii="Candara" w:hAnsi="Candara"/>
        </w:rPr>
        <w:t>Consultazioni per aggiornamento 202</w:t>
      </w:r>
      <w:r w:rsidR="00CC7FC7" w:rsidRPr="004C7554">
        <w:rPr>
          <w:rFonts w:ascii="Candara" w:hAnsi="Candara"/>
        </w:rPr>
        <w:t>5</w:t>
      </w:r>
      <w:r w:rsidRPr="004C7554">
        <w:rPr>
          <w:rFonts w:ascii="Candara" w:hAnsi="Candara"/>
        </w:rPr>
        <w:t>-202</w:t>
      </w:r>
      <w:r w:rsidR="00CC7FC7" w:rsidRPr="004C7554">
        <w:rPr>
          <w:rFonts w:ascii="Candara" w:hAnsi="Candara"/>
        </w:rPr>
        <w:t>7</w:t>
      </w:r>
      <w:r w:rsidRPr="004C7554">
        <w:rPr>
          <w:rFonts w:ascii="Candara" w:hAnsi="Candara"/>
        </w:rPr>
        <w:t xml:space="preserve"> della sezione del </w:t>
      </w:r>
      <w:bookmarkStart w:id="1" w:name="_Hlk181620186"/>
      <w:r w:rsidRPr="004C7554">
        <w:rPr>
          <w:rFonts w:ascii="Candara" w:hAnsi="Candara"/>
        </w:rPr>
        <w:t xml:space="preserve">PIAO (Piano Integrato di Attività e Organizzazione) sull’Anticorruzione e sulla Trasparenza del Comune di </w:t>
      </w:r>
      <w:bookmarkEnd w:id="1"/>
      <w:r w:rsidR="004C7554" w:rsidRPr="004C7554">
        <w:rPr>
          <w:rFonts w:ascii="Candara" w:hAnsi="Candara"/>
        </w:rPr>
        <w:t>Burago di Molgora.</w:t>
      </w:r>
    </w:p>
    <w:p w:rsidR="00931B21" w:rsidRPr="004C7554" w:rsidRDefault="00931B21">
      <w:pPr>
        <w:rPr>
          <w:rFonts w:ascii="Candara" w:hAnsi="Candara"/>
        </w:rPr>
      </w:pPr>
    </w:p>
    <w:p w:rsidR="00931B21" w:rsidRPr="004C7554" w:rsidRDefault="005200A8">
      <w:pPr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 xml:space="preserve">Il/La sottoscritto/a </w:t>
      </w:r>
      <w:r w:rsidRPr="004C7554">
        <w:rPr>
          <w:rFonts w:ascii="Candara" w:hAnsi="Candara"/>
          <w:b/>
          <w:color w:val="000000"/>
        </w:rPr>
        <w:t>Cognome</w:t>
      </w:r>
      <w:r w:rsidRPr="004C7554">
        <w:rPr>
          <w:rFonts w:ascii="Candara" w:hAnsi="Candara"/>
          <w:color w:val="000000"/>
        </w:rPr>
        <w:t xml:space="preserve"> ……………………………………………………</w:t>
      </w:r>
      <w:r w:rsidR="004C7554" w:rsidRPr="004C7554">
        <w:rPr>
          <w:rFonts w:ascii="Candara" w:hAnsi="Candara"/>
          <w:color w:val="000000"/>
        </w:rPr>
        <w:t>……….................</w:t>
      </w:r>
    </w:p>
    <w:p w:rsidR="00931B21" w:rsidRPr="004C7554" w:rsidRDefault="00931B21">
      <w:pPr>
        <w:rPr>
          <w:rFonts w:ascii="Candara" w:hAnsi="Candara"/>
        </w:rPr>
      </w:pPr>
    </w:p>
    <w:p w:rsidR="00931B21" w:rsidRPr="004C7554" w:rsidRDefault="005200A8">
      <w:pPr>
        <w:rPr>
          <w:rFonts w:ascii="Candara" w:hAnsi="Candara"/>
        </w:rPr>
      </w:pPr>
      <w:r w:rsidRPr="004C7554">
        <w:rPr>
          <w:rFonts w:ascii="Candara" w:hAnsi="Candara"/>
          <w:b/>
          <w:color w:val="000000"/>
        </w:rPr>
        <w:t xml:space="preserve">Nome </w:t>
      </w:r>
      <w:r w:rsidRPr="004C7554">
        <w:rPr>
          <w:rFonts w:ascii="Candara" w:hAnsi="Candara"/>
          <w:color w:val="000000"/>
        </w:rPr>
        <w:t>………………………</w:t>
      </w:r>
      <w:r w:rsidR="004C7554" w:rsidRPr="004C7554">
        <w:rPr>
          <w:rFonts w:ascii="Candara" w:hAnsi="Candara"/>
          <w:color w:val="000000"/>
        </w:rPr>
        <w:t>……………………………………………………………………….</w:t>
      </w:r>
    </w:p>
    <w:p w:rsidR="00931B21" w:rsidRPr="004C7554" w:rsidRDefault="00931B21">
      <w:pPr>
        <w:rPr>
          <w:rFonts w:ascii="Candara" w:hAnsi="Candara"/>
        </w:rPr>
      </w:pPr>
    </w:p>
    <w:p w:rsidR="00931B21" w:rsidRPr="004C7554" w:rsidRDefault="005200A8">
      <w:pPr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>nata/o a …………………………………</w:t>
      </w:r>
      <w:r w:rsidR="004C7554" w:rsidRPr="004C7554">
        <w:rPr>
          <w:rFonts w:ascii="Candara" w:hAnsi="Candara"/>
          <w:color w:val="000000"/>
        </w:rPr>
        <w:t>……………………….. il ………………………….……</w:t>
      </w:r>
    </w:p>
    <w:p w:rsidR="00931B21" w:rsidRPr="004C7554" w:rsidRDefault="00931B21">
      <w:pPr>
        <w:rPr>
          <w:rFonts w:ascii="Candara" w:hAnsi="Candara"/>
        </w:rPr>
      </w:pPr>
    </w:p>
    <w:p w:rsidR="00931B21" w:rsidRPr="004C7554" w:rsidRDefault="005200A8">
      <w:pPr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>residente in</w:t>
      </w:r>
      <w:r w:rsidR="004C7554" w:rsidRPr="004C7554">
        <w:rPr>
          <w:rFonts w:ascii="Candara" w:hAnsi="Candara"/>
          <w:color w:val="000000"/>
        </w:rPr>
        <w:t xml:space="preserve"> ……………………………………………………………………</w:t>
      </w:r>
      <w:r w:rsidRPr="004C7554">
        <w:rPr>
          <w:rFonts w:ascii="Candara" w:hAnsi="Candara"/>
          <w:color w:val="000000"/>
        </w:rPr>
        <w:t xml:space="preserve"> prov .……………</w:t>
      </w:r>
      <w:r w:rsidR="004C7554" w:rsidRPr="004C7554">
        <w:rPr>
          <w:rFonts w:ascii="Candara" w:hAnsi="Candara"/>
          <w:color w:val="000000"/>
        </w:rPr>
        <w:t>…</w:t>
      </w:r>
    </w:p>
    <w:p w:rsidR="00931B21" w:rsidRPr="004C7554" w:rsidRDefault="00931B21">
      <w:pPr>
        <w:rPr>
          <w:rFonts w:ascii="Candara" w:hAnsi="Candara"/>
        </w:rPr>
      </w:pPr>
    </w:p>
    <w:p w:rsidR="004C7554" w:rsidRPr="004C7554" w:rsidRDefault="004C7554">
      <w:pPr>
        <w:rPr>
          <w:rFonts w:ascii="Candara" w:hAnsi="Candara"/>
          <w:color w:val="000000"/>
        </w:rPr>
      </w:pPr>
      <w:r w:rsidRPr="004C7554">
        <w:rPr>
          <w:rFonts w:ascii="Candara" w:hAnsi="Candara"/>
          <w:color w:val="000000"/>
        </w:rPr>
        <w:t>via ……………………………………………………</w:t>
      </w:r>
      <w:r w:rsidR="005200A8" w:rsidRPr="004C7554">
        <w:rPr>
          <w:rFonts w:ascii="Candara" w:hAnsi="Candara"/>
          <w:color w:val="000000"/>
        </w:rPr>
        <w:t>………</w:t>
      </w:r>
      <w:r w:rsidRPr="004C7554">
        <w:rPr>
          <w:rFonts w:ascii="Candara" w:hAnsi="Candara"/>
          <w:color w:val="000000"/>
        </w:rPr>
        <w:t>………………….</w:t>
      </w:r>
      <w:r w:rsidR="005200A8" w:rsidRPr="004C7554">
        <w:rPr>
          <w:rFonts w:ascii="Candara" w:hAnsi="Candara"/>
          <w:color w:val="000000"/>
        </w:rPr>
        <w:t>….. n.</w:t>
      </w:r>
      <w:r w:rsidRPr="004C7554">
        <w:rPr>
          <w:rFonts w:ascii="Candara" w:hAnsi="Candara"/>
          <w:color w:val="000000"/>
        </w:rPr>
        <w:t xml:space="preserve"> ……………</w:t>
      </w:r>
      <w:r w:rsidR="005200A8" w:rsidRPr="004C7554">
        <w:rPr>
          <w:rFonts w:ascii="Candara" w:hAnsi="Candara"/>
          <w:color w:val="000000"/>
        </w:rPr>
        <w:t xml:space="preserve">  </w:t>
      </w:r>
    </w:p>
    <w:p w:rsidR="004C7554" w:rsidRPr="004C7554" w:rsidRDefault="004C7554">
      <w:pPr>
        <w:rPr>
          <w:rFonts w:ascii="Candara" w:hAnsi="Candara"/>
          <w:color w:val="000000"/>
        </w:rPr>
      </w:pPr>
    </w:p>
    <w:p w:rsidR="004C7554" w:rsidRPr="004C7554" w:rsidRDefault="004C7554">
      <w:pPr>
        <w:rPr>
          <w:rFonts w:ascii="Candara" w:hAnsi="Candara"/>
          <w:color w:val="000000"/>
        </w:rPr>
      </w:pPr>
      <w:r w:rsidRPr="004C7554">
        <w:rPr>
          <w:rFonts w:ascii="Candara" w:hAnsi="Candara"/>
          <w:color w:val="000000"/>
        </w:rPr>
        <w:t>Cellulare ………………………..  mail …………………………………………………………….</w:t>
      </w:r>
    </w:p>
    <w:p w:rsidR="004C7554" w:rsidRPr="004C7554" w:rsidRDefault="004C7554">
      <w:pPr>
        <w:rPr>
          <w:rFonts w:ascii="Candara" w:hAnsi="Candara"/>
          <w:color w:val="000000"/>
        </w:rPr>
      </w:pPr>
    </w:p>
    <w:p w:rsidR="00931B21" w:rsidRPr="004C7554" w:rsidRDefault="005200A8">
      <w:pPr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>pec………………………</w:t>
      </w:r>
      <w:r w:rsidR="004C7554" w:rsidRPr="004C7554">
        <w:rPr>
          <w:rFonts w:ascii="Candara" w:hAnsi="Candara"/>
          <w:color w:val="000000"/>
        </w:rPr>
        <w:t>………………………………………………….</w:t>
      </w:r>
      <w:r w:rsidRPr="004C7554">
        <w:rPr>
          <w:rFonts w:ascii="Candara" w:hAnsi="Candara"/>
          <w:color w:val="000000"/>
        </w:rPr>
        <w:t>…………………………</w:t>
      </w:r>
    </w:p>
    <w:p w:rsidR="00931B21" w:rsidRPr="004C7554" w:rsidRDefault="00931B21">
      <w:pPr>
        <w:rPr>
          <w:rFonts w:ascii="Candara" w:hAnsi="Candara"/>
        </w:rPr>
      </w:pPr>
    </w:p>
    <w:p w:rsidR="00931B21" w:rsidRPr="004C7554" w:rsidRDefault="005200A8">
      <w:pPr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 xml:space="preserve">in qualità </w:t>
      </w:r>
      <w:r w:rsidR="004C7554" w:rsidRPr="004C7554">
        <w:rPr>
          <w:rFonts w:ascii="Candara" w:hAnsi="Candara"/>
          <w:color w:val="000000"/>
        </w:rPr>
        <w:t xml:space="preserve"> </w:t>
      </w:r>
      <w:r w:rsidRPr="004C7554">
        <w:rPr>
          <w:rFonts w:ascii="Candara" w:hAnsi="Candara"/>
          <w:color w:val="000000"/>
        </w:rPr>
        <w:t xml:space="preserve"> di …………………………………………………………………………………………. </w:t>
      </w:r>
    </w:p>
    <w:p w:rsidR="00931B21" w:rsidRPr="004C7554" w:rsidRDefault="00931B21">
      <w:pPr>
        <w:jc w:val="both"/>
        <w:rPr>
          <w:rFonts w:ascii="Candara" w:hAnsi="Candara"/>
        </w:rPr>
      </w:pPr>
    </w:p>
    <w:p w:rsidR="00931B21" w:rsidRPr="004C7554" w:rsidRDefault="00CC7FC7">
      <w:pPr>
        <w:jc w:val="both"/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>al fine dell’aggiornamento del</w:t>
      </w:r>
      <w:r w:rsidR="005200A8" w:rsidRPr="004C7554">
        <w:rPr>
          <w:rFonts w:ascii="Candara" w:hAnsi="Candara"/>
          <w:color w:val="000000"/>
        </w:rPr>
        <w:t xml:space="preserve"> </w:t>
      </w:r>
      <w:r w:rsidRPr="004C7554">
        <w:rPr>
          <w:rFonts w:ascii="Candara" w:hAnsi="Candara"/>
          <w:color w:val="000000"/>
        </w:rPr>
        <w:t>PIAO (Piano Integrato di Attività e Organizzazione) sull’Anticorruzione e s</w:t>
      </w:r>
      <w:r w:rsidR="004C7554" w:rsidRPr="004C7554">
        <w:rPr>
          <w:rFonts w:ascii="Candara" w:hAnsi="Candara"/>
          <w:color w:val="000000"/>
        </w:rPr>
        <w:t>ulla Trasparenza del Comune di Burago di Molgora</w:t>
      </w:r>
      <w:r w:rsidR="005200A8" w:rsidRPr="004C7554">
        <w:rPr>
          <w:rFonts w:ascii="Candara" w:hAnsi="Candara"/>
          <w:color w:val="000000"/>
        </w:rPr>
        <w:t xml:space="preserve"> di cui all’oggetto (</w:t>
      </w:r>
      <w:r w:rsidRPr="004C7554">
        <w:rPr>
          <w:rFonts w:ascii="Candara" w:hAnsi="Candara"/>
          <w:color w:val="000000"/>
        </w:rPr>
        <w:t xml:space="preserve">PIAO 2024/2026 da aggiornare </w:t>
      </w:r>
      <w:r w:rsidR="005200A8" w:rsidRPr="004C7554">
        <w:rPr>
          <w:rFonts w:ascii="Candara" w:hAnsi="Candara"/>
          <w:color w:val="000000"/>
        </w:rPr>
        <w:t xml:space="preserve">pubblicato sul sito istituzionale del Comune di </w:t>
      </w:r>
      <w:r w:rsidR="004C7554" w:rsidRPr="004C7554">
        <w:rPr>
          <w:rFonts w:ascii="Candara" w:hAnsi="Candara"/>
          <w:color w:val="000000"/>
        </w:rPr>
        <w:t>Burago di Molgora</w:t>
      </w:r>
      <w:r w:rsidR="005200A8" w:rsidRPr="004C7554">
        <w:rPr>
          <w:rFonts w:ascii="Candara" w:hAnsi="Candara"/>
          <w:color w:val="000000"/>
        </w:rPr>
        <w:t>).</w:t>
      </w:r>
    </w:p>
    <w:p w:rsidR="00931B21" w:rsidRPr="004C7554" w:rsidRDefault="00931B21">
      <w:pPr>
        <w:jc w:val="both"/>
        <w:rPr>
          <w:rFonts w:ascii="Candara" w:hAnsi="Candara"/>
        </w:rPr>
      </w:pPr>
    </w:p>
    <w:p w:rsidR="00931B21" w:rsidRPr="004C7554" w:rsidRDefault="005200A8">
      <w:pPr>
        <w:jc w:val="center"/>
        <w:rPr>
          <w:rFonts w:ascii="Candara" w:hAnsi="Candara"/>
        </w:rPr>
      </w:pPr>
      <w:r w:rsidRPr="004C7554">
        <w:rPr>
          <w:rFonts w:ascii="Candara" w:hAnsi="Candara"/>
          <w:b/>
          <w:color w:val="000000"/>
        </w:rPr>
        <w:t>formula le seguenti osservazioni/proposte</w:t>
      </w:r>
    </w:p>
    <w:p w:rsidR="00931B21" w:rsidRPr="004C7554" w:rsidRDefault="00931B21">
      <w:pPr>
        <w:jc w:val="both"/>
        <w:rPr>
          <w:rFonts w:ascii="Candara" w:hAnsi="Candara"/>
        </w:rPr>
      </w:pPr>
    </w:p>
    <w:p w:rsidR="00931B21" w:rsidRPr="004C7554" w:rsidRDefault="005200A8">
      <w:pPr>
        <w:spacing w:line="360" w:lineRule="auto"/>
        <w:jc w:val="both"/>
        <w:rPr>
          <w:rFonts w:ascii="Candara" w:hAnsi="Candara"/>
          <w:color w:val="000000"/>
        </w:rPr>
      </w:pPr>
      <w:r w:rsidRPr="004C7554">
        <w:rPr>
          <w:rFonts w:ascii="Candara" w:hAnsi="Candara"/>
          <w:color w:val="000000"/>
        </w:rPr>
        <w:t xml:space="preserve">in relazione alla parte: </w:t>
      </w:r>
    </w:p>
    <w:p w:rsidR="004C7554" w:rsidRPr="004C7554" w:rsidRDefault="004C7554">
      <w:pPr>
        <w:spacing w:line="360" w:lineRule="auto"/>
        <w:jc w:val="both"/>
        <w:rPr>
          <w:rFonts w:ascii="Candara" w:hAnsi="Candara"/>
          <w:color w:val="000000"/>
        </w:rPr>
      </w:pPr>
      <w:r w:rsidRPr="004C7554">
        <w:rPr>
          <w:rFonts w:ascii="Candara" w:hAnsi="Candara"/>
          <w:color w:val="000000"/>
        </w:rPr>
        <w:t>_______________________________________________________________________________</w:t>
      </w:r>
    </w:p>
    <w:p w:rsidR="004C7554" w:rsidRPr="004C7554" w:rsidRDefault="004C7554" w:rsidP="004C7554">
      <w:pPr>
        <w:spacing w:line="360" w:lineRule="auto"/>
        <w:jc w:val="both"/>
        <w:rPr>
          <w:rFonts w:ascii="Candara" w:hAnsi="Candara"/>
          <w:color w:val="000000"/>
        </w:rPr>
      </w:pPr>
      <w:r w:rsidRPr="004C7554">
        <w:rPr>
          <w:rFonts w:ascii="Candara" w:hAnsi="Candara"/>
          <w:color w:val="000000"/>
        </w:rPr>
        <w:t>_______________________________________________________________________________</w:t>
      </w:r>
    </w:p>
    <w:p w:rsidR="004C7554" w:rsidRPr="004C7554" w:rsidRDefault="004C7554" w:rsidP="004C7554">
      <w:pPr>
        <w:spacing w:line="360" w:lineRule="auto"/>
        <w:jc w:val="both"/>
        <w:rPr>
          <w:rFonts w:ascii="Candara" w:hAnsi="Candara"/>
          <w:color w:val="000000"/>
        </w:rPr>
      </w:pPr>
      <w:r w:rsidRPr="004C7554">
        <w:rPr>
          <w:rFonts w:ascii="Candara" w:hAnsi="Candara"/>
          <w:color w:val="000000"/>
        </w:rPr>
        <w:t>_______________________________________________________________________________</w:t>
      </w:r>
    </w:p>
    <w:p w:rsidR="00931B21" w:rsidRPr="004C7554" w:rsidRDefault="005200A8">
      <w:pPr>
        <w:spacing w:line="360" w:lineRule="auto"/>
        <w:jc w:val="both"/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>per la seguente motivazione:</w:t>
      </w:r>
    </w:p>
    <w:p w:rsidR="00931B21" w:rsidRPr="004C7554" w:rsidRDefault="005200A8">
      <w:pPr>
        <w:spacing w:line="360" w:lineRule="auto"/>
        <w:jc w:val="both"/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4C7554" w:rsidRPr="004C7554">
        <w:rPr>
          <w:rFonts w:ascii="Candara" w:hAnsi="Candara"/>
          <w:color w:val="000000"/>
        </w:rPr>
        <w:t>_____________________________</w:t>
      </w:r>
    </w:p>
    <w:p w:rsidR="00931B21" w:rsidRPr="004C7554" w:rsidRDefault="005200A8" w:rsidP="004C7554">
      <w:pPr>
        <w:contextualSpacing/>
        <w:jc w:val="both"/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>Dichiara, altresì, di aver preso visione dell'informativa ex art. 13 D. Lgs. 196/2003 e s.m.i. e regolamento europeo 679/2016.</w:t>
      </w:r>
    </w:p>
    <w:p w:rsidR="00931B21" w:rsidRPr="004C7554" w:rsidRDefault="00931B21">
      <w:pPr>
        <w:jc w:val="both"/>
        <w:rPr>
          <w:rFonts w:ascii="Candara" w:hAnsi="Candara"/>
        </w:rPr>
      </w:pPr>
    </w:p>
    <w:p w:rsidR="00931B21" w:rsidRPr="004C7554" w:rsidRDefault="005200A8">
      <w:pPr>
        <w:jc w:val="both"/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 xml:space="preserve">Luogo e data </w:t>
      </w:r>
    </w:p>
    <w:p w:rsidR="00931B21" w:rsidRPr="004C7554" w:rsidRDefault="00931B21">
      <w:pPr>
        <w:jc w:val="right"/>
        <w:rPr>
          <w:rFonts w:ascii="Candara" w:hAnsi="Candara"/>
        </w:rPr>
      </w:pPr>
    </w:p>
    <w:p w:rsidR="00931B21" w:rsidRPr="004C7554" w:rsidRDefault="005200A8">
      <w:pPr>
        <w:jc w:val="right"/>
        <w:rPr>
          <w:rFonts w:ascii="Candara" w:hAnsi="Candara"/>
        </w:rPr>
      </w:pPr>
      <w:r w:rsidRPr="004C7554">
        <w:rPr>
          <w:rFonts w:ascii="Candara" w:hAnsi="Candara"/>
          <w:color w:val="000000"/>
        </w:rPr>
        <w:t xml:space="preserve">Firma </w:t>
      </w:r>
    </w:p>
    <w:p w:rsidR="00931B21" w:rsidRPr="004C7554" w:rsidRDefault="00931B21">
      <w:pPr>
        <w:jc w:val="both"/>
        <w:rPr>
          <w:rFonts w:ascii="Candara" w:hAnsi="Candara"/>
        </w:rPr>
      </w:pPr>
    </w:p>
    <w:p w:rsidR="00931B21" w:rsidRPr="004C7554" w:rsidRDefault="00931B21">
      <w:pPr>
        <w:rPr>
          <w:rFonts w:ascii="Candara" w:hAnsi="Candara"/>
        </w:rPr>
      </w:pPr>
    </w:p>
    <w:p w:rsidR="00931B21" w:rsidRPr="004C7554" w:rsidRDefault="005200A8">
      <w:pPr>
        <w:jc w:val="both"/>
        <w:rPr>
          <w:rFonts w:ascii="Candara" w:hAnsi="Candara"/>
        </w:rPr>
      </w:pPr>
      <w:r w:rsidRPr="004C7554">
        <w:rPr>
          <w:rFonts w:ascii="Candara" w:hAnsi="Candara"/>
        </w:rPr>
        <w:t>[1] Indicare la qualifica nel caso si agisca per conto di altro soggetto (persona fisica, associazione, persona giuridica, ecc.).</w:t>
      </w:r>
    </w:p>
    <w:sectPr w:rsidR="00931B21" w:rsidRPr="004C7554" w:rsidSect="004C7554">
      <w:pgSz w:w="11906" w:h="16838"/>
      <w:pgMar w:top="851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80" w:rsidRDefault="00831F80">
      <w:r>
        <w:separator/>
      </w:r>
    </w:p>
  </w:endnote>
  <w:endnote w:type="continuationSeparator" w:id="0">
    <w:p w:rsidR="00831F80" w:rsidRDefault="0083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80" w:rsidRDefault="00831F80">
      <w:r>
        <w:rPr>
          <w:color w:val="000000"/>
        </w:rPr>
        <w:separator/>
      </w:r>
    </w:p>
  </w:footnote>
  <w:footnote w:type="continuationSeparator" w:id="0">
    <w:p w:rsidR="00831F80" w:rsidRDefault="0083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21"/>
    <w:rsid w:val="004C7554"/>
    <w:rsid w:val="005200A8"/>
    <w:rsid w:val="00542474"/>
    <w:rsid w:val="00723B04"/>
    <w:rsid w:val="00810D5D"/>
    <w:rsid w:val="00831F80"/>
    <w:rsid w:val="00833295"/>
    <w:rsid w:val="00931B21"/>
    <w:rsid w:val="00C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BDB0C-E492-4242-8523-1DB23A1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Alteri</dc:creator>
  <cp:lastModifiedBy>Daniela Piergiovanni</cp:lastModifiedBy>
  <cp:revision>2</cp:revision>
  <dcterms:created xsi:type="dcterms:W3CDTF">2025-01-07T07:31:00Z</dcterms:created>
  <dcterms:modified xsi:type="dcterms:W3CDTF">2025-01-07T07:31:00Z</dcterms:modified>
</cp:coreProperties>
</file>